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                              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                  ДОГОВОР ПОРУЧИТЕЛЬСТВА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                              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гор. Москва                                       27 марта 1999 г.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 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ООО Два Ко Электрик, являющийся </w:t>
      </w:r>
      <w:proofErr w:type="gramStart"/>
      <w:r w:rsidRPr="00BB00FD">
        <w:rPr>
          <w:color w:val="333333"/>
          <w:lang w:val="ru-RU"/>
        </w:rPr>
        <w:t>поставщиком  300</w:t>
      </w:r>
      <w:proofErr w:type="gramEnd"/>
      <w:r w:rsidRPr="00BB00FD">
        <w:rPr>
          <w:color w:val="333333"/>
          <w:lang w:val="ru-RU"/>
        </w:rPr>
        <w:t xml:space="preserve"> шт. пылесосов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"Филлипп" по Договору </w:t>
      </w:r>
      <w:proofErr w:type="gramStart"/>
      <w:r w:rsidRPr="00BB00FD">
        <w:rPr>
          <w:color w:val="333333"/>
          <w:lang w:val="ru-RU"/>
        </w:rPr>
        <w:t>поставки  от</w:t>
      </w:r>
      <w:proofErr w:type="gramEnd"/>
      <w:r w:rsidRPr="00BB00FD">
        <w:rPr>
          <w:color w:val="333333"/>
          <w:lang w:val="ru-RU"/>
        </w:rPr>
        <w:t xml:space="preserve"> 26 марта 1999  г. с ЗАО  МГС, в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лице Генерального директора Е. А. Косов, действующего на основании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Устава ООО </w:t>
      </w:r>
      <w:proofErr w:type="gramStart"/>
      <w:r w:rsidRPr="00BB00FD">
        <w:rPr>
          <w:color w:val="333333"/>
          <w:lang w:val="ru-RU"/>
        </w:rPr>
        <w:t>Два  Ко</w:t>
      </w:r>
      <w:proofErr w:type="gramEnd"/>
      <w:r w:rsidRPr="00BB00FD">
        <w:rPr>
          <w:color w:val="333333"/>
          <w:lang w:val="ru-RU"/>
        </w:rPr>
        <w:t xml:space="preserve"> Электрик, именуемое  в дальнейшем  "Кредитор" и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</w:t>
      </w:r>
      <w:proofErr w:type="gramStart"/>
      <w:r w:rsidRPr="00BB00FD">
        <w:rPr>
          <w:color w:val="333333"/>
          <w:lang w:val="ru-RU"/>
        </w:rPr>
        <w:t>ЗАО  "</w:t>
      </w:r>
      <w:proofErr w:type="gramEnd"/>
      <w:r w:rsidRPr="00BB00FD">
        <w:rPr>
          <w:color w:val="333333"/>
          <w:lang w:val="ru-RU"/>
        </w:rPr>
        <w:t>Стикс"  в  лице  Генерального  директора   Г.  А.  Юшманова,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действующего на основании Устава ЗАО С тикс, именуемое в дальнейшем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"Поручитель", руководствуясь нормами действующего на территории РФ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</w:t>
      </w:r>
      <w:proofErr w:type="gramStart"/>
      <w:r w:rsidRPr="00BB00FD">
        <w:rPr>
          <w:color w:val="333333"/>
          <w:lang w:val="ru-RU"/>
        </w:rPr>
        <w:t>гражданского  законодательства</w:t>
      </w:r>
      <w:proofErr w:type="gramEnd"/>
      <w:r w:rsidRPr="00BB00FD">
        <w:rPr>
          <w:color w:val="333333"/>
          <w:lang w:val="ru-RU"/>
        </w:rPr>
        <w:t>,  заключили  настоящий   Договор  о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нижеследующем: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1. Поручитель </w:t>
      </w:r>
      <w:proofErr w:type="gramStart"/>
      <w:r w:rsidRPr="00BB00FD">
        <w:rPr>
          <w:color w:val="333333"/>
          <w:lang w:val="ru-RU"/>
        </w:rPr>
        <w:t>принимает  на</w:t>
      </w:r>
      <w:proofErr w:type="gramEnd"/>
      <w:r w:rsidRPr="00BB00FD">
        <w:rPr>
          <w:color w:val="333333"/>
          <w:lang w:val="ru-RU"/>
        </w:rPr>
        <w:t xml:space="preserve"> себя обязанность  перед Кредитором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по передаче последнему денежной суммы________ руб., представляющую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собой цену партии пылесосов "Филлипп", поставляемых Кредитором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покупателю - ЗАО </w:t>
      </w:r>
      <w:proofErr w:type="gramStart"/>
      <w:r w:rsidRPr="00BB00FD">
        <w:rPr>
          <w:color w:val="333333"/>
          <w:lang w:val="ru-RU"/>
        </w:rPr>
        <w:t>МТС  по</w:t>
      </w:r>
      <w:proofErr w:type="gramEnd"/>
      <w:r w:rsidRPr="00BB00FD">
        <w:rPr>
          <w:color w:val="333333"/>
          <w:lang w:val="ru-RU"/>
        </w:rPr>
        <w:t xml:space="preserve"> договору поставки между  ними от 26.03.99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г. в случае, если </w:t>
      </w:r>
      <w:proofErr w:type="gramStart"/>
      <w:r w:rsidRPr="00BB00FD">
        <w:rPr>
          <w:color w:val="333333"/>
          <w:lang w:val="ru-RU"/>
        </w:rPr>
        <w:t>ЗАО  МТС</w:t>
      </w:r>
      <w:proofErr w:type="gramEnd"/>
      <w:r w:rsidRPr="00BB00FD">
        <w:rPr>
          <w:color w:val="333333"/>
          <w:lang w:val="ru-RU"/>
        </w:rPr>
        <w:t xml:space="preserve"> не оплатит поставку  в обусловленный по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договору поставки от 26.03.99 г. срок, т. е. до 20__апреля 1999 г.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2.  </w:t>
      </w:r>
      <w:proofErr w:type="gramStart"/>
      <w:r w:rsidRPr="00BB00FD">
        <w:rPr>
          <w:color w:val="333333"/>
          <w:lang w:val="ru-RU"/>
        </w:rPr>
        <w:t>Поручитель  отвечает</w:t>
      </w:r>
      <w:proofErr w:type="gramEnd"/>
      <w:r w:rsidRPr="00BB00FD">
        <w:rPr>
          <w:color w:val="333333"/>
          <w:lang w:val="ru-RU"/>
        </w:rPr>
        <w:t xml:space="preserve">  перед  Кредитором  в  полном  объеме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обязательства по передаче ЗАО МТС денег, т. е. в сумме_______ руб.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В эту сумму не </w:t>
      </w:r>
      <w:proofErr w:type="gramStart"/>
      <w:r w:rsidRPr="00BB00FD">
        <w:rPr>
          <w:color w:val="333333"/>
          <w:lang w:val="ru-RU"/>
        </w:rPr>
        <w:t>входят  расходы</w:t>
      </w:r>
      <w:proofErr w:type="gramEnd"/>
      <w:r w:rsidRPr="00BB00FD">
        <w:rPr>
          <w:color w:val="333333"/>
          <w:lang w:val="ru-RU"/>
        </w:rPr>
        <w:t xml:space="preserve">  Кредитора,  упомянутые  в   п.   7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настоящего Договора.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3. Кредитор  вправе  потребовать  исполнить  обязательство  по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передаче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денег, упомянутое в  п. п.  1,2 настоящего Договора,  не ранее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дней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по истечении срока исполнения этого обязательства ЗАО МТС.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4. Поручитель отвечает  перед Кредитором солидарно  с ЗАО МТС.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Кредитор вправе требовать исполнения упомянутого в п. 1 настоящего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Договора  обязательства   от   Поручителя   непосредственно,   без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предъявления требований об этом к ЗАО МТС.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5. Поручитель не вправе выдвигать  против требования Кредитора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возражения,  основанные   на  том,   что  Кредитор   не  предъявил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предварительно требования к ЗАО МТС.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6. Поручитель  вправе выдвигать  возражения  против Кредитора,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которые вправе выдвигать ЗАО МТС, основанные  на условиях Договора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поставки, упомянутого в п. 1 настоящего Договора.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7. Кредитор  вправе  потребовать  передачи  от  Поручителя,  а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последний обязан передать денежные суммы, направленные на покрытие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убытков, причиненных Кредитору  в результате неисполнения  ЗАО МТС</w:t>
      </w:r>
    </w:p>
    <w:p w:rsidR="00BB00FD" w:rsidRDefault="00BB00FD" w:rsidP="00BB00FD">
      <w:pPr>
        <w:pStyle w:val="HTMLPreformatted"/>
        <w:rPr>
          <w:color w:val="333333"/>
        </w:rPr>
      </w:pPr>
      <w:r w:rsidRPr="00BB00FD">
        <w:rPr>
          <w:color w:val="333333"/>
          <w:lang w:val="ru-RU"/>
        </w:rPr>
        <w:t xml:space="preserve">    обязательств по договору  поставки, упомянутых  в п.  </w:t>
      </w:r>
      <w:proofErr w:type="gramStart"/>
      <w:r>
        <w:rPr>
          <w:color w:val="333333"/>
        </w:rPr>
        <w:t>1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настоящего</w:t>
      </w:r>
      <w:proofErr w:type="spellEnd"/>
    </w:p>
    <w:p w:rsidR="00BB00FD" w:rsidRDefault="00BB00FD" w:rsidP="00BB00FD">
      <w:pPr>
        <w:pStyle w:val="HTMLPreformatted"/>
        <w:rPr>
          <w:color w:val="333333"/>
        </w:rPr>
      </w:pPr>
      <w:r>
        <w:rPr>
          <w:color w:val="333333"/>
        </w:rPr>
        <w:t xml:space="preserve">   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>.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8.  </w:t>
      </w:r>
      <w:proofErr w:type="gramStart"/>
      <w:r w:rsidRPr="00BB00FD">
        <w:rPr>
          <w:color w:val="333333"/>
          <w:lang w:val="ru-RU"/>
        </w:rPr>
        <w:t>Кредитор  обязан</w:t>
      </w:r>
      <w:proofErr w:type="gramEnd"/>
      <w:r w:rsidRPr="00BB00FD">
        <w:rPr>
          <w:color w:val="333333"/>
          <w:lang w:val="ru-RU"/>
        </w:rPr>
        <w:t xml:space="preserve">  вручить  Поручителю,  исполнившему  свои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обязательства </w:t>
      </w:r>
      <w:proofErr w:type="gramStart"/>
      <w:r w:rsidRPr="00BB00FD">
        <w:rPr>
          <w:color w:val="333333"/>
          <w:lang w:val="ru-RU"/>
        </w:rPr>
        <w:t>по  настоящему</w:t>
      </w:r>
      <w:proofErr w:type="gramEnd"/>
      <w:r w:rsidRPr="00BB00FD">
        <w:rPr>
          <w:color w:val="333333"/>
          <w:lang w:val="ru-RU"/>
        </w:rPr>
        <w:t xml:space="preserve">  Договору, документы,  подтверждающие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это   </w:t>
      </w:r>
      <w:proofErr w:type="gramStart"/>
      <w:r w:rsidRPr="00BB00FD">
        <w:rPr>
          <w:color w:val="333333"/>
          <w:lang w:val="ru-RU"/>
        </w:rPr>
        <w:t xml:space="preserve">исполнение,   </w:t>
      </w:r>
      <w:proofErr w:type="gramEnd"/>
      <w:r w:rsidRPr="00BB00FD">
        <w:rPr>
          <w:color w:val="333333"/>
          <w:lang w:val="ru-RU"/>
        </w:rPr>
        <w:t>не   позднее   3   дней   после   предъявления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соответствующих </w:t>
      </w:r>
      <w:proofErr w:type="gramStart"/>
      <w:r w:rsidRPr="00BB00FD">
        <w:rPr>
          <w:color w:val="333333"/>
          <w:lang w:val="ru-RU"/>
        </w:rPr>
        <w:t>требований  Поручителем</w:t>
      </w:r>
      <w:proofErr w:type="gramEnd"/>
      <w:r w:rsidRPr="00BB00FD">
        <w:rPr>
          <w:color w:val="333333"/>
          <w:lang w:val="ru-RU"/>
        </w:rPr>
        <w:t>,  а  также  передает  иные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права в отношении ЗАО МТС.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9. </w:t>
      </w:r>
      <w:proofErr w:type="gramStart"/>
      <w:r w:rsidRPr="00BB00FD">
        <w:rPr>
          <w:color w:val="333333"/>
          <w:lang w:val="ru-RU"/>
        </w:rPr>
        <w:t>Настоящий  Договор</w:t>
      </w:r>
      <w:proofErr w:type="gramEnd"/>
      <w:r w:rsidRPr="00BB00FD">
        <w:rPr>
          <w:color w:val="333333"/>
          <w:lang w:val="ru-RU"/>
        </w:rPr>
        <w:t xml:space="preserve"> вступает  в силу  с 27  марта 1999  г. и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действует до "__"________________ 1999 г.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10. </w:t>
      </w:r>
      <w:proofErr w:type="gramStart"/>
      <w:r w:rsidRPr="00BB00FD">
        <w:rPr>
          <w:color w:val="333333"/>
          <w:lang w:val="ru-RU"/>
        </w:rPr>
        <w:t>Передача  денег</w:t>
      </w:r>
      <w:proofErr w:type="gramEnd"/>
      <w:r w:rsidRPr="00BB00FD">
        <w:rPr>
          <w:color w:val="333333"/>
          <w:lang w:val="ru-RU"/>
        </w:rPr>
        <w:t xml:space="preserve"> Поручителем  Кредитору  производится путем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перечисления на р/с Кредитора </w:t>
      </w:r>
      <w:r>
        <w:rPr>
          <w:color w:val="333333"/>
        </w:rPr>
        <w:t>N</w:t>
      </w:r>
      <w:r w:rsidRPr="00BB00FD">
        <w:rPr>
          <w:color w:val="333333"/>
          <w:lang w:val="ru-RU"/>
        </w:rPr>
        <w:t>________ в________________________.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11.  Во   </w:t>
      </w:r>
      <w:proofErr w:type="gramStart"/>
      <w:r w:rsidRPr="00BB00FD">
        <w:rPr>
          <w:color w:val="333333"/>
          <w:lang w:val="ru-RU"/>
        </w:rPr>
        <w:t>всем  остальном</w:t>
      </w:r>
      <w:proofErr w:type="gramEnd"/>
      <w:r w:rsidRPr="00BB00FD">
        <w:rPr>
          <w:color w:val="333333"/>
          <w:lang w:val="ru-RU"/>
        </w:rPr>
        <w:t xml:space="preserve">   стороны   руководствуются  нормами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Гражданского кодекса </w:t>
      </w:r>
      <w:proofErr w:type="gramStart"/>
      <w:r w:rsidRPr="00BB00FD">
        <w:rPr>
          <w:color w:val="333333"/>
          <w:lang w:val="ru-RU"/>
        </w:rPr>
        <w:t>РФ,  иными</w:t>
      </w:r>
      <w:proofErr w:type="gramEnd"/>
      <w:r w:rsidRPr="00BB00FD">
        <w:rPr>
          <w:color w:val="333333"/>
          <w:lang w:val="ru-RU"/>
        </w:rPr>
        <w:t xml:space="preserve"> актами действующего  на территории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РФ гражданского законодательства.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12. Настоящий Договор составлен </w:t>
      </w:r>
      <w:proofErr w:type="spellStart"/>
      <w:r w:rsidRPr="00BB00FD">
        <w:rPr>
          <w:color w:val="333333"/>
          <w:lang w:val="ru-RU"/>
        </w:rPr>
        <w:t>в___экземплярах</w:t>
      </w:r>
      <w:proofErr w:type="spellEnd"/>
      <w:r w:rsidRPr="00BB00FD">
        <w:rPr>
          <w:color w:val="333333"/>
          <w:lang w:val="ru-RU"/>
        </w:rPr>
        <w:t>. Все они имеют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lastRenderedPageBreak/>
        <w:t xml:space="preserve">        одинаковую силу.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 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           ЮРИДИЧЕСКИЕ АДРЕСА И РЕКВИЗИТЫ СТОРОН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__________________________________________________________________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__________________________________________________________________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__________________________________________________________________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ПОДПИСИ СТОРОН: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__________________________________________________________________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__________________________________________________________________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__________________________________________________________________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 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        М.П.                                М.П.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       </w:t>
      </w:r>
    </w:p>
    <w:p w:rsidR="00BB00FD" w:rsidRPr="00BB00FD" w:rsidRDefault="00BB00FD" w:rsidP="00BB00FD">
      <w:pPr>
        <w:pStyle w:val="HTMLPreformatted"/>
        <w:rPr>
          <w:color w:val="333333"/>
          <w:lang w:val="ru-RU"/>
        </w:rPr>
      </w:pPr>
      <w:r w:rsidRPr="00BB00FD">
        <w:rPr>
          <w:color w:val="333333"/>
          <w:lang w:val="ru-RU"/>
        </w:rPr>
        <w:t xml:space="preserve">  </w:t>
      </w:r>
    </w:p>
    <w:p w:rsidR="00990B3D" w:rsidRPr="00BB00FD" w:rsidRDefault="00990B3D">
      <w:pPr>
        <w:rPr>
          <w:lang w:val="ru-RU"/>
        </w:rPr>
      </w:pPr>
      <w:bookmarkStart w:id="0" w:name="_GoBack"/>
      <w:bookmarkEnd w:id="0"/>
    </w:p>
    <w:sectPr w:rsidR="00990B3D" w:rsidRPr="00BB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FD"/>
    <w:rsid w:val="00990B3D"/>
    <w:rsid w:val="00B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15520-84BD-432B-8D76-410C159F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0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00FD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2020-04-24T12:17:00Z</dcterms:created>
  <dcterms:modified xsi:type="dcterms:W3CDTF">2020-04-24T12:18:00Z</dcterms:modified>
</cp:coreProperties>
</file>