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21" w:rsidRPr="004A2EBF" w:rsidRDefault="00C57639">
      <w:pPr>
        <w:spacing w:after="50"/>
        <w:jc w:val="center"/>
        <w:rPr>
          <w:lang w:val="ru-RU"/>
        </w:rPr>
      </w:pPr>
      <w:r w:rsidRPr="004A2EBF">
        <w:rPr>
          <w:color w:val="333333"/>
          <w:sz w:val="40"/>
          <w:szCs w:val="40"/>
          <w:lang w:val="ru-RU"/>
        </w:rPr>
        <w:t>ДОГОВОР ДОВЕРИТЕЛЬНОГО УПРАВЛЕНИЯ</w:t>
      </w:r>
    </w:p>
    <w:p w:rsidR="00FB5521" w:rsidRPr="004A2EBF" w:rsidRDefault="00C57639">
      <w:pPr>
        <w:spacing w:after="0" w:line="340" w:lineRule="auto"/>
        <w:jc w:val="center"/>
        <w:rPr>
          <w:lang w:val="ru-RU"/>
        </w:rPr>
      </w:pPr>
      <w:r w:rsidRPr="004A2EBF">
        <w:rPr>
          <w:b/>
          <w:color w:val="333333"/>
          <w:sz w:val="18"/>
          <w:szCs w:val="18"/>
          <w:lang w:val="ru-RU"/>
        </w:rPr>
        <w:t>недвижимым имуществом (квартира)</w:t>
      </w:r>
    </w:p>
    <w:p w:rsidR="00FB5521" w:rsidRPr="004A2EBF" w:rsidRDefault="00FB5521">
      <w:pPr>
        <w:rPr>
          <w:lang w:val="ru-RU"/>
        </w:rPr>
      </w:pPr>
    </w:p>
    <w:p w:rsidR="00FB5521" w:rsidRPr="004A2EBF" w:rsidRDefault="00FB5521">
      <w:pPr>
        <w:rPr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B5521" w:rsidTr="00C57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B5521" w:rsidRDefault="00C57639" w:rsidP="00C57639">
            <w:pPr>
              <w:spacing w:after="0" w:line="340" w:lineRule="auto"/>
            </w:pPr>
            <w:r w:rsidRPr="00C5763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B5521" w:rsidRDefault="00C57639" w:rsidP="00C57639">
            <w:pPr>
              <w:spacing w:after="0" w:line="340" w:lineRule="auto"/>
              <w:jc w:val="right"/>
            </w:pPr>
            <w:r w:rsidRPr="00C57639">
              <w:rPr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FB5521" w:rsidRDefault="00FB5521"/>
    <w:p w:rsidR="00FB5521" w:rsidRDefault="00FB5521"/>
    <w:p w:rsidR="00FB5521" w:rsidRDefault="00FB5521"/>
    <w:p w:rsidR="00FB5521" w:rsidRDefault="00C57639">
      <w:r w:rsidRPr="004A2EBF">
        <w:rPr>
          <w:color w:val="333333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4A2EBF">
        <w:rPr>
          <w:b/>
          <w:color w:val="333333"/>
          <w:lang w:val="ru-RU"/>
        </w:rPr>
        <w:t>Доверитель</w:t>
      </w:r>
      <w:r w:rsidRPr="004A2EBF">
        <w:rPr>
          <w:color w:val="333333"/>
          <w:lang w:val="ru-RU"/>
        </w:rPr>
        <w:t>», с одной стороны, и г</w:t>
      </w:r>
      <w:r w:rsidRPr="004A2EBF">
        <w:rPr>
          <w:color w:val="333333"/>
          <w:lang w:val="ru-RU"/>
        </w:rPr>
        <w:t xml:space="preserve">р. </w:t>
      </w:r>
      <w:r>
        <w:rPr>
          <w:color w:val="333333"/>
        </w:rPr>
        <w:t>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Доверительный управляющий</w:t>
      </w:r>
      <w:r>
        <w:rPr>
          <w:color w:val="333333"/>
        </w:rPr>
        <w:t>», с друг</w:t>
      </w:r>
      <w:r>
        <w:rPr>
          <w:color w:val="333333"/>
        </w:rPr>
        <w:t>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B5521" w:rsidRPr="004A2EBF" w:rsidRDefault="00C57639">
      <w:pPr>
        <w:spacing w:before="500" w:after="150"/>
        <w:jc w:val="center"/>
        <w:rPr>
          <w:lang w:val="ru-RU"/>
        </w:rPr>
      </w:pPr>
      <w:r w:rsidRPr="004A2EBF">
        <w:rPr>
          <w:b/>
          <w:color w:val="333333"/>
          <w:sz w:val="24"/>
          <w:szCs w:val="24"/>
          <w:lang w:val="ru-RU"/>
        </w:rPr>
        <w:t>1. ПРЕДМЕТ ДОГОВОРА</w:t>
      </w:r>
    </w:p>
    <w:p w:rsidR="00FB5521" w:rsidRDefault="00C57639">
      <w:pPr>
        <w:spacing w:after="150" w:line="290" w:lineRule="auto"/>
      </w:pPr>
      <w:r w:rsidRPr="004A2EBF">
        <w:rPr>
          <w:color w:val="333333"/>
          <w:lang w:val="ru-RU"/>
        </w:rPr>
        <w:t>1.1. Доверитель передает принадлежащую ему на праве собственности квартиру, расположенную по адресу: ___________________</w:t>
      </w:r>
      <w:r w:rsidRPr="004A2EBF">
        <w:rPr>
          <w:color w:val="333333"/>
          <w:lang w:val="ru-RU"/>
        </w:rPr>
        <w:t xml:space="preserve">_____________________________, общей площадью </w:t>
      </w:r>
      <w:r>
        <w:rPr>
          <w:color w:val="333333"/>
        </w:rPr>
        <w:t>________ кв. м для использования в целях ________________________________________________ в доверительное управление Доверительному управляющему в течение ________ дней после подписания настоящего Договора, а Д</w:t>
      </w:r>
      <w:r>
        <w:rPr>
          <w:color w:val="333333"/>
        </w:rPr>
        <w:t>оверитель принимает ее.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1.2. Указанная квартира имеет следующие характеристики: общая полезная площадь - ________ кв.м; жилая площадь - ________ кв.м; количество комнат ________;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1.3. Доверитель гарантирует, что на момент заключения настоящего Договора ква</w:t>
      </w:r>
      <w:r w:rsidRPr="004A2EBF">
        <w:rPr>
          <w:color w:val="333333"/>
          <w:lang w:val="ru-RU"/>
        </w:rPr>
        <w:t>ртира не заложена, под арестом не состоит и не обременена никакими другими обязательствами.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1.4. Доверительный управляющий использует квартиру в течение всего срока Договора в соответствии с ее целевым назначением (для проживания).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1.5. Право собственности</w:t>
      </w:r>
      <w:r w:rsidRPr="004A2EBF">
        <w:rPr>
          <w:color w:val="333333"/>
          <w:lang w:val="ru-RU"/>
        </w:rPr>
        <w:t xml:space="preserve"> на указанное имущество подтверждается следующими документами: ________________________________________________.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1.6. Доверительный управляющий владеет и распоряжается переданным жилым помещением исключительно в интересах собственника.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1.7. Передача жилого помещения в доверительное управление не влечет перехода права собственности на него к Доверительному управляющему.</w:t>
      </w:r>
    </w:p>
    <w:p w:rsidR="00FB5521" w:rsidRPr="004A2EBF" w:rsidRDefault="00C57639">
      <w:pPr>
        <w:spacing w:before="500" w:after="150"/>
        <w:jc w:val="center"/>
        <w:rPr>
          <w:lang w:val="ru-RU"/>
        </w:rPr>
      </w:pPr>
      <w:r w:rsidRPr="004A2EBF">
        <w:rPr>
          <w:b/>
          <w:color w:val="333333"/>
          <w:sz w:val="24"/>
          <w:szCs w:val="24"/>
          <w:lang w:val="ru-RU"/>
        </w:rPr>
        <w:t>2. ДОВЕРИТЕЛЬНЫЙ ХАРАКТЕР ДОГОВОРА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2.1. Заключая настоящий Договор, Доверитель оказывает особое доверие Доверительному у</w:t>
      </w:r>
      <w:r w:rsidRPr="004A2EBF">
        <w:rPr>
          <w:color w:val="333333"/>
          <w:lang w:val="ru-RU"/>
        </w:rPr>
        <w:t xml:space="preserve">правляющему как лицу, способному наилучшим образом распорядиться принадлежащим </w:t>
      </w:r>
      <w:bookmarkStart w:id="0" w:name="_GoBack"/>
      <w:bookmarkEnd w:id="0"/>
      <w:r w:rsidRPr="004A2EBF">
        <w:rPr>
          <w:color w:val="333333"/>
          <w:lang w:val="ru-RU"/>
        </w:rPr>
        <w:t>Доверителю жилым помещением.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lastRenderedPageBreak/>
        <w:t>2.2. Доверительный управляющий при осуществлении прав и исполнении обязанностей, вытекающих из Договора, обязан действовать добросовестно и тем спос</w:t>
      </w:r>
      <w:r w:rsidRPr="004A2EBF">
        <w:rPr>
          <w:color w:val="333333"/>
          <w:lang w:val="ru-RU"/>
        </w:rPr>
        <w:t>обом, который является наилучшим для интересов Доверителя.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2.3. Доверительный управляющий имеет исключительное право определять, какой способ его действия в отношении управляемого жилого помещения является наилучшим с точки зрения интересов Доверителя.</w:t>
      </w:r>
    </w:p>
    <w:p w:rsidR="00FB5521" w:rsidRPr="004A2EBF" w:rsidRDefault="00C57639">
      <w:pPr>
        <w:spacing w:before="500" w:after="150"/>
        <w:jc w:val="center"/>
        <w:rPr>
          <w:lang w:val="ru-RU"/>
        </w:rPr>
      </w:pPr>
      <w:r w:rsidRPr="004A2EBF">
        <w:rPr>
          <w:b/>
          <w:color w:val="333333"/>
          <w:sz w:val="24"/>
          <w:szCs w:val="24"/>
          <w:lang w:val="ru-RU"/>
        </w:rPr>
        <w:t xml:space="preserve">3. </w:t>
      </w:r>
      <w:r w:rsidRPr="004A2EBF">
        <w:rPr>
          <w:b/>
          <w:color w:val="333333"/>
          <w:sz w:val="24"/>
          <w:szCs w:val="24"/>
          <w:lang w:val="ru-RU"/>
        </w:rPr>
        <w:t>СРОК ДОГОВОРА И УСЛОВИЯ ЕГО ДОСРОЧНОГО ПРЕКРАЩЕНИЯ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3.1. Срок действия настоящего Договора определяется с «___» _____________ 2020 г. до «___» _____________ 2020 г.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3.2. Права и обязанности Доверительного управляющего по управлению имуществом возникают с мо</w:t>
      </w:r>
      <w:r w:rsidRPr="004A2EBF">
        <w:rPr>
          <w:color w:val="333333"/>
          <w:lang w:val="ru-RU"/>
        </w:rPr>
        <w:t>мента передачи жилого помещения Доверительному управляющему. Передача жилого помещения осуществляется по акту о передаче имущества, подписанному с двух сторон. Передаточный акт составляется в двух экземплярах, один из которых вручается Доверителю жилого по</w:t>
      </w:r>
      <w:r w:rsidRPr="004A2EBF">
        <w:rPr>
          <w:color w:val="333333"/>
          <w:lang w:val="ru-RU"/>
        </w:rPr>
        <w:t>мещения, а второй – Доверительному управляющему.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3.3. Договор может быть прекращен до истечения указанного в п.3.1 срока при возникновении следующих обстоятельств: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в случае признания Доверительного управляющего банкротом в соответствии с действующим зако</w:t>
      </w:r>
      <w:r w:rsidRPr="004A2EBF">
        <w:rPr>
          <w:color w:val="333333"/>
          <w:lang w:val="ru-RU"/>
        </w:rPr>
        <w:t>нодательством;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в случае ликвидации Доверительного управляющего;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в случае совершения Доверительным управляющим действий, явно направленных во вред интересам Доверителя;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 xml:space="preserve">при отказе Доверительного управляющего от осуществления доверительного управления </w:t>
      </w:r>
      <w:r w:rsidRPr="004A2EBF">
        <w:rPr>
          <w:color w:val="333333"/>
          <w:lang w:val="ru-RU"/>
        </w:rPr>
        <w:t>в связи с невозможностью для Доверительного управляющего лично осуществлять доверительное управление имуществом;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по соглашению сторон;</w:t>
      </w:r>
    </w:p>
    <w:p w:rsidR="00FB5521" w:rsidRPr="004A2EBF" w:rsidRDefault="00C57639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по другим основаниям, если такие основания будут предусмотрены законом, настоящим Договором или дополнительными согла</w:t>
      </w:r>
      <w:r w:rsidRPr="004A2EBF">
        <w:rPr>
          <w:color w:val="333333"/>
          <w:lang w:val="ru-RU"/>
        </w:rPr>
        <w:t>шениями по нему.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3.4. Доверитель вправе отказаться в любое время от Договора при условии выплаты Доверительному управляющему причитающегося по Договору вознаграждения за последний месяц действия Договора.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3.5. При отказе одной стороны от Договора другая ст</w:t>
      </w:r>
      <w:r w:rsidRPr="004A2EBF">
        <w:rPr>
          <w:color w:val="333333"/>
          <w:lang w:val="ru-RU"/>
        </w:rPr>
        <w:t>орона должна быть уведомлена не менее чем за ________ дней до прекращения Договора.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3.6.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условиях.</w:t>
      </w:r>
    </w:p>
    <w:p w:rsidR="00FB5521" w:rsidRPr="004A2EBF" w:rsidRDefault="00C57639">
      <w:pPr>
        <w:spacing w:before="500" w:after="150"/>
        <w:jc w:val="center"/>
        <w:rPr>
          <w:lang w:val="ru-RU"/>
        </w:rPr>
      </w:pPr>
      <w:r w:rsidRPr="004A2EBF">
        <w:rPr>
          <w:b/>
          <w:color w:val="333333"/>
          <w:sz w:val="24"/>
          <w:szCs w:val="24"/>
          <w:lang w:val="ru-RU"/>
        </w:rPr>
        <w:t>4. ОБЯЗАНН</w:t>
      </w:r>
      <w:r w:rsidRPr="004A2EBF">
        <w:rPr>
          <w:b/>
          <w:color w:val="333333"/>
          <w:sz w:val="24"/>
          <w:szCs w:val="24"/>
          <w:lang w:val="ru-RU"/>
        </w:rPr>
        <w:t>ОСТИ СТОРОН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4.1. Доверительный управляющий обязан: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 xml:space="preserve">передать Доверителю все выгоды и доходы, полученные от доверительного управления жилым помещением, за исключением средств, направленных на покрытие расходов, связанных </w:t>
      </w:r>
      <w:r w:rsidRPr="004A2EBF">
        <w:rPr>
          <w:color w:val="333333"/>
          <w:lang w:val="ru-RU"/>
        </w:rPr>
        <w:lastRenderedPageBreak/>
        <w:t>с доверительным управлением причитающегося Доверительному управляющему вознаграждения, и</w:t>
      </w:r>
      <w:r w:rsidRPr="004A2EBF">
        <w:rPr>
          <w:color w:val="333333"/>
          <w:lang w:val="ru-RU"/>
        </w:rPr>
        <w:t>ных платежей и затрат, предусмотренных настоящим Договором;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производить расчеты с Доверителем в сроки и в порядке, установленные настоящим Договором;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в период действия настоящего Договора своевременно осуществлять все необходимые коммунальные платежи (</w:t>
      </w:r>
      <w:r w:rsidRPr="004A2EBF">
        <w:rPr>
          <w:color w:val="333333"/>
          <w:lang w:val="ru-RU"/>
        </w:rPr>
        <w:t>за электроэнергию, пользование водой, телефоном и другие) в установленном порядке;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следить за использованием надлежащим образом переданного имущества, использование его соответственно его назначению и техническим особенностям;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требовать соблюдения прав</w:t>
      </w:r>
      <w:r w:rsidRPr="004A2EBF">
        <w:rPr>
          <w:color w:val="333333"/>
          <w:lang w:val="ru-RU"/>
        </w:rPr>
        <w:t>ил пользования жилым помещением от нанимателей, в том числе правил безопасности, принимать необходимые меры к сохранности квартиры и установленного в ней оборудования;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требовать содержания квартиры в надлежащем состоянии;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требовать от нанимателей возмещения ущерба, причиненного жилому помещению и установленному в ней имуществу по вине нанимателей либо третьих лиц при возникновении обстоятельств непреодолимой силы;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нести другие обязанности, установленные действующим законо</w:t>
      </w:r>
      <w:r w:rsidRPr="004A2EBF">
        <w:rPr>
          <w:color w:val="333333"/>
          <w:lang w:val="ru-RU"/>
        </w:rPr>
        <w:t>дательством для нанимателей жилых помещений;</w:t>
      </w:r>
    </w:p>
    <w:p w:rsidR="00FB5521" w:rsidRPr="004A2EBF" w:rsidRDefault="00C57639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предоставлять отчет о своей деятельности Доверителю;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4.2. Доверительный управляющий принимает на себя ответственность за урегулирование всех рисков, связанных с порчей или потерей, кражей или преждевременным и</w:t>
      </w:r>
      <w:r w:rsidRPr="004A2EBF">
        <w:rPr>
          <w:color w:val="333333"/>
          <w:lang w:val="ru-RU"/>
        </w:rPr>
        <w:t>зносом установленного в квартире оборудования, происшедшие во время действия настоящего Договора. В случае утраты или повреждения оборудования Доверительный управляющий обязан за счет средств нанимателей жилого помещения отремонтировать или заменить соотве</w:t>
      </w:r>
      <w:r w:rsidRPr="004A2EBF">
        <w:rPr>
          <w:color w:val="333333"/>
          <w:lang w:val="ru-RU"/>
        </w:rPr>
        <w:t>тствующее имущество на любое другое имущество, приемлемое для Доверителя, в случаях наступивших.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 xml:space="preserve">4.3. Доверительный управляющий обязан информировать Доверителя по всем вопросам и обстоятельствам, имеющим отношение к переданному имуществу. Сообщения должны </w:t>
      </w:r>
      <w:r w:rsidRPr="004A2EBF">
        <w:rPr>
          <w:color w:val="333333"/>
          <w:lang w:val="ru-RU"/>
        </w:rPr>
        <w:t>быть своевременными и полными.</w:t>
      </w:r>
    </w:p>
    <w:p w:rsidR="00FB5521" w:rsidRPr="004A2EBF" w:rsidRDefault="00C57639">
      <w:pPr>
        <w:spacing w:before="500" w:after="150"/>
        <w:jc w:val="center"/>
        <w:rPr>
          <w:lang w:val="ru-RU"/>
        </w:rPr>
      </w:pPr>
      <w:r w:rsidRPr="004A2EBF">
        <w:rPr>
          <w:b/>
          <w:color w:val="333333"/>
          <w:sz w:val="24"/>
          <w:szCs w:val="24"/>
          <w:lang w:val="ru-RU"/>
        </w:rPr>
        <w:t>5. ОСОБЫЕ УСЛОВИЯ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5.1. Стороны вправе установить особые условия управления имуществом.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5.2. Особые условия устанавливаются дополнительным соглашением.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5.3. Доверительный управляющий вправе отказаться в одностороннем порядке о</w:t>
      </w:r>
      <w:r w:rsidRPr="004A2EBF">
        <w:rPr>
          <w:color w:val="333333"/>
          <w:lang w:val="ru-RU"/>
        </w:rPr>
        <w:t>т настоящего Договора, если особые условия доверительного управления, предложенные Доверителем, будут существенно отличаться от условий настоящего Договора и будут для Доверительного управляющего явно невыгодными либо существенно затруднят выполнение им св</w:t>
      </w:r>
      <w:r w:rsidRPr="004A2EBF">
        <w:rPr>
          <w:color w:val="333333"/>
          <w:lang w:val="ru-RU"/>
        </w:rPr>
        <w:t>оих обязанностей по доверительному управлению, в том числе в части получения прибылей и других доходов.</w:t>
      </w:r>
    </w:p>
    <w:p w:rsidR="00FB5521" w:rsidRPr="004A2EBF" w:rsidRDefault="00C57639">
      <w:pPr>
        <w:spacing w:before="500" w:after="150"/>
        <w:jc w:val="center"/>
        <w:rPr>
          <w:lang w:val="ru-RU"/>
        </w:rPr>
      </w:pPr>
      <w:r w:rsidRPr="004A2EBF">
        <w:rPr>
          <w:b/>
          <w:color w:val="333333"/>
          <w:sz w:val="24"/>
          <w:szCs w:val="24"/>
          <w:lang w:val="ru-RU"/>
        </w:rPr>
        <w:lastRenderedPageBreak/>
        <w:t>6. РАСЧЕТЫ И ПРАВО НА ВОЗНАГРАЖДЕНИЕ</w:t>
      </w:r>
    </w:p>
    <w:p w:rsidR="00FB5521" w:rsidRDefault="00C57639">
      <w:pPr>
        <w:spacing w:after="150" w:line="290" w:lineRule="auto"/>
      </w:pPr>
      <w:r w:rsidRPr="004A2EBF">
        <w:rPr>
          <w:color w:val="333333"/>
          <w:lang w:val="ru-RU"/>
        </w:rPr>
        <w:t xml:space="preserve">6.1. Доверительный управляющий ежемесячно выплачивает Доверителю </w:t>
      </w:r>
      <w:r>
        <w:rPr>
          <w:color w:val="333333"/>
        </w:rPr>
        <w:t>________ рублей.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6.2. Доверительный управляющий им</w:t>
      </w:r>
      <w:r w:rsidRPr="004A2EBF">
        <w:rPr>
          <w:color w:val="333333"/>
          <w:lang w:val="ru-RU"/>
        </w:rPr>
        <w:t>еет право на получение вознаграждения в размере ________% от дохода, полученного в результате доверительного управления. Причитающиеся Доверителю суммы должны ему выплачиваться ежемесячно, не позднее ________ числа месяца, следующего за истекшим месяцем, к</w:t>
      </w:r>
      <w:r w:rsidRPr="004A2EBF">
        <w:rPr>
          <w:color w:val="333333"/>
          <w:lang w:val="ru-RU"/>
        </w:rPr>
        <w:t>варталом. Оплата коммунальных услуг, электроэнергии, телефонной связи, интернета осуществляется Доверительным управляющим за счет нанимателей жилого помещения.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6.3. Доверительный управляющий имеет право на полное возмещение понесенных им необходимых расход</w:t>
      </w:r>
      <w:r w:rsidRPr="004A2EBF">
        <w:rPr>
          <w:color w:val="333333"/>
          <w:lang w:val="ru-RU"/>
        </w:rPr>
        <w:t>ов, связанных с управлением имуществом, за счет доходов от использования этого имущества.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6.4. Средства, передаваемые Доверительным управляющим Доверителю выплачиваются наличными либо переводятся на расчетный счет указанный в дополнительном соглашении.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6.5</w:t>
      </w:r>
      <w:r w:rsidRPr="004A2EBF">
        <w:rPr>
          <w:color w:val="333333"/>
          <w:lang w:val="ru-RU"/>
        </w:rPr>
        <w:t>. Доверительный управляющий ежемесячно перечисляет на расчетный счет Доверителя, указанный в дополнительном соглашении средства в размере месячной арендной платы за вычетом вознаграждения Доверительному управляющему и расходов по оплате коммунальных услуг,</w:t>
      </w:r>
      <w:r w:rsidRPr="004A2EBF">
        <w:rPr>
          <w:color w:val="333333"/>
          <w:lang w:val="ru-RU"/>
        </w:rPr>
        <w:t xml:space="preserve"> электроэнергии, телефонной связи, и ________________________________________________.</w:t>
      </w:r>
    </w:p>
    <w:p w:rsidR="00FB5521" w:rsidRPr="004A2EBF" w:rsidRDefault="00C57639">
      <w:pPr>
        <w:spacing w:before="500" w:after="150"/>
        <w:jc w:val="center"/>
        <w:rPr>
          <w:lang w:val="ru-RU"/>
        </w:rPr>
      </w:pPr>
      <w:r w:rsidRPr="004A2EBF">
        <w:rPr>
          <w:b/>
          <w:color w:val="333333"/>
          <w:sz w:val="24"/>
          <w:szCs w:val="24"/>
          <w:lang w:val="ru-RU"/>
        </w:rPr>
        <w:t>7. ПРАВА И ОБЯЗАННОСТИ ДОВЕРИТЕЛЯ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7.1. Доверитель имеет право: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проверять исполнение Договора Доверительным управляющим и получать все сведения и отчеты, представляемые</w:t>
      </w:r>
      <w:r w:rsidRPr="004A2EBF">
        <w:rPr>
          <w:color w:val="333333"/>
          <w:lang w:val="ru-RU"/>
        </w:rPr>
        <w:t xml:space="preserve"> Доверительным управляющим государственным контролирующим органам в соответствии с действующим законодательством;</w:t>
      </w:r>
    </w:p>
    <w:p w:rsidR="00FB5521" w:rsidRDefault="00C5763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предъявлять Доверительному управляющему в случае нарушения им настоящего Договора иски с целью вынесения судом решений, обязывающих его к ис</w:t>
      </w:r>
      <w:r w:rsidRPr="004A2EBF">
        <w:rPr>
          <w:color w:val="333333"/>
          <w:lang w:val="ru-RU"/>
        </w:rPr>
        <w:t xml:space="preserve">полнению </w:t>
      </w:r>
      <w:r>
        <w:rPr>
          <w:color w:val="333333"/>
        </w:rPr>
        <w:t>Договора и устранению неблагоприятных последствий допущенных им нарушений;</w:t>
      </w:r>
    </w:p>
    <w:p w:rsidR="00FB5521" w:rsidRPr="004A2EBF" w:rsidRDefault="00C57639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в случае утраты доверия к Доверительному управляющему досрочно прекратить настоящий Договор в одностороннем порядке;</w:t>
      </w:r>
    </w:p>
    <w:p w:rsidR="00FB5521" w:rsidRPr="004A2EBF" w:rsidRDefault="00C57639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4A2EBF">
        <w:rPr>
          <w:color w:val="333333"/>
          <w:lang w:val="ru-RU"/>
        </w:rPr>
        <w:t>получать доходы по переданному в управление имущест</w:t>
      </w:r>
      <w:r w:rsidRPr="004A2EBF">
        <w:rPr>
          <w:color w:val="333333"/>
          <w:lang w:val="ru-RU"/>
        </w:rPr>
        <w:t>ву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7.2. Доверитель обязан передать Доверительному управляющему все документы и сведения, необходимые для выполнения о</w:t>
      </w:r>
      <w:r w:rsidRPr="004A2EBF">
        <w:rPr>
          <w:color w:val="333333"/>
          <w:lang w:val="ru-RU"/>
        </w:rPr>
        <w:t>бязанностей и осуществления прав по настоящему Договору.</w:t>
      </w:r>
    </w:p>
    <w:p w:rsidR="00FB5521" w:rsidRPr="004A2EBF" w:rsidRDefault="00C57639">
      <w:pPr>
        <w:spacing w:before="500" w:after="150"/>
        <w:jc w:val="center"/>
        <w:rPr>
          <w:lang w:val="ru-RU"/>
        </w:rPr>
      </w:pPr>
      <w:r w:rsidRPr="004A2EBF">
        <w:rPr>
          <w:b/>
          <w:color w:val="333333"/>
          <w:sz w:val="24"/>
          <w:szCs w:val="24"/>
          <w:lang w:val="ru-RU"/>
        </w:rPr>
        <w:t>8. ОТВЕТСТВЕННОСТЬ СТОРОН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8.1. Доверительный управляющий несет ответственность за любой вред или ущерб, причиненный им интересам Доверителя при управлении имуществом, за исключением вреда или ущерба,</w:t>
      </w:r>
      <w:r w:rsidRPr="004A2EBF">
        <w:rPr>
          <w:color w:val="333333"/>
          <w:lang w:val="ru-RU"/>
        </w:rPr>
        <w:t xml:space="preserve"> причиненного действием непреодолимой силы либо действиями Доверителя.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8.2. Долги по обязательствам, возникающим в связи с управлением имуществом, погашаются за счет полученных по нему доходов.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lastRenderedPageBreak/>
        <w:t>8.3. За непредоставление в ________-дневный срок по вине Довер</w:t>
      </w:r>
      <w:r w:rsidRPr="004A2EBF">
        <w:rPr>
          <w:color w:val="333333"/>
          <w:lang w:val="ru-RU"/>
        </w:rPr>
        <w:t>ителя помещения, указанного в п.1.1 настоящего Договора, Доверитель уплачивает пеню в размере ________% от суммы вознаграждения за каждый день просрочки.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 xml:space="preserve">8.4. В случае неуплаты Доверительным управляющим в сроки, установленные данным Договором, начисляется </w:t>
      </w:r>
      <w:r w:rsidRPr="004A2EBF">
        <w:rPr>
          <w:color w:val="333333"/>
          <w:lang w:val="ru-RU"/>
        </w:rPr>
        <w:t>пеня в размере ________% в день с просроченной суммы за каждый день просрочки.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8.5. Уплата неустойки (пени),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FB5521" w:rsidRPr="004A2EBF" w:rsidRDefault="00C57639">
      <w:pPr>
        <w:spacing w:before="500" w:after="150"/>
        <w:jc w:val="center"/>
        <w:rPr>
          <w:lang w:val="ru-RU"/>
        </w:rPr>
      </w:pPr>
      <w:r w:rsidRPr="004A2EBF">
        <w:rPr>
          <w:b/>
          <w:color w:val="333333"/>
          <w:sz w:val="24"/>
          <w:szCs w:val="24"/>
          <w:lang w:val="ru-RU"/>
        </w:rPr>
        <w:t>9. РАЗРЕШЕНИЕ СПОРОВ</w:t>
      </w:r>
    </w:p>
    <w:p w:rsidR="00FB5521" w:rsidRPr="004A2EBF" w:rsidRDefault="00C57639">
      <w:pPr>
        <w:spacing w:after="150" w:line="290" w:lineRule="auto"/>
        <w:rPr>
          <w:lang w:val="ru-RU"/>
        </w:rPr>
      </w:pPr>
      <w:r w:rsidRPr="004A2EBF">
        <w:rPr>
          <w:color w:val="333333"/>
          <w:lang w:val="ru-RU"/>
        </w:rPr>
        <w:t>9.1. Споры, возникающие из настоящего Договора, разрешаются в судебном порядке, в установленном законом порядке.</w:t>
      </w:r>
    </w:p>
    <w:p w:rsidR="00FB5521" w:rsidRDefault="00C5763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ДОПОЛНИТЕЛЬНЫЕ УСЛОВИЯ</w:t>
      </w:r>
    </w:p>
    <w:p w:rsidR="00FB5521" w:rsidRDefault="00C57639">
      <w:pPr>
        <w:spacing w:after="150" w:line="290" w:lineRule="auto"/>
      </w:pPr>
      <w:r>
        <w:rPr>
          <w:color w:val="333333"/>
        </w:rPr>
        <w:t>10.1. Настоящий Договор имеет следующие приложения, являющиеся его неотъемлемыми частями: ________________________________________________.</w:t>
      </w:r>
    </w:p>
    <w:p w:rsidR="00FB5521" w:rsidRDefault="00C57639">
      <w:pPr>
        <w:spacing w:after="150" w:line="290" w:lineRule="auto"/>
      </w:pPr>
      <w:r>
        <w:rPr>
          <w:color w:val="333333"/>
        </w:rPr>
        <w:t>10.2. Настоящий Договор совершен в двух экземплярах, имеющих одинаковую юридическую силу и хранящихся у Доверителя и</w:t>
      </w:r>
      <w:r>
        <w:rPr>
          <w:color w:val="333333"/>
        </w:rPr>
        <w:t xml:space="preserve"> Доверительного управляющего.</w:t>
      </w:r>
    </w:p>
    <w:p w:rsidR="00FB5521" w:rsidRDefault="00C5763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АДРЕСА И РЕКВИЗИТЫ СТОРОН</w:t>
      </w:r>
    </w:p>
    <w:p w:rsidR="00FB5521" w:rsidRDefault="00FB55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57"/>
      </w:tblGrid>
      <w:tr w:rsidR="00FB5521" w:rsidTr="00C57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B5521" w:rsidRPr="00C57639" w:rsidRDefault="00C57639">
            <w:pPr>
              <w:rPr>
                <w:lang w:val="ru-RU"/>
              </w:rPr>
            </w:pPr>
            <w:r w:rsidRPr="00C57639">
              <w:rPr>
                <w:b/>
                <w:color w:val="333333"/>
                <w:sz w:val="18"/>
                <w:szCs w:val="18"/>
                <w:lang w:val="ru-RU"/>
              </w:rPr>
              <w:t>Доверитель</w:t>
            </w:r>
          </w:p>
          <w:p w:rsidR="00FB5521" w:rsidRPr="00C57639" w:rsidRDefault="00C57639">
            <w:pPr>
              <w:rPr>
                <w:lang w:val="ru-RU"/>
              </w:rPr>
            </w:pPr>
            <w:r w:rsidRPr="00C57639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FB5521" w:rsidRPr="00C57639" w:rsidRDefault="00C57639">
            <w:pPr>
              <w:rPr>
                <w:lang w:val="ru-RU"/>
              </w:rPr>
            </w:pPr>
            <w:r w:rsidRPr="00C57639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FB5521" w:rsidRPr="00C57639" w:rsidRDefault="00C57639">
            <w:pPr>
              <w:rPr>
                <w:lang w:val="ru-RU"/>
              </w:rPr>
            </w:pPr>
            <w:r w:rsidRPr="00C57639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FB5521" w:rsidRDefault="00C57639">
            <w:r w:rsidRPr="00C57639">
              <w:rPr>
                <w:color w:val="333333"/>
                <w:sz w:val="18"/>
                <w:szCs w:val="18"/>
              </w:rPr>
              <w:t>Номер:</w:t>
            </w:r>
          </w:p>
          <w:p w:rsidR="00FB5521" w:rsidRDefault="00C57639">
            <w:r w:rsidRPr="00C57639">
              <w:rPr>
                <w:color w:val="333333"/>
                <w:sz w:val="18"/>
                <w:szCs w:val="18"/>
              </w:rPr>
              <w:t>Выдан:</w:t>
            </w:r>
          </w:p>
          <w:p w:rsidR="00FB5521" w:rsidRDefault="00C57639">
            <w:r w:rsidRPr="00C57639">
              <w:rPr>
                <w:color w:val="333333"/>
                <w:sz w:val="18"/>
                <w:szCs w:val="18"/>
              </w:rPr>
              <w:t>Кем:</w:t>
            </w:r>
          </w:p>
          <w:p w:rsidR="00FB5521" w:rsidRDefault="00C57639">
            <w:r w:rsidRPr="00C57639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B5521" w:rsidRPr="00C57639" w:rsidRDefault="00C57639">
            <w:pPr>
              <w:rPr>
                <w:lang w:val="ru-RU"/>
              </w:rPr>
            </w:pPr>
            <w:r w:rsidRPr="00C57639">
              <w:rPr>
                <w:b/>
                <w:color w:val="333333"/>
                <w:sz w:val="18"/>
                <w:szCs w:val="18"/>
                <w:lang w:val="ru-RU"/>
              </w:rPr>
              <w:t>Доверительный управляющий</w:t>
            </w:r>
          </w:p>
          <w:p w:rsidR="00FB5521" w:rsidRPr="00C57639" w:rsidRDefault="00C57639">
            <w:pPr>
              <w:rPr>
                <w:lang w:val="ru-RU"/>
              </w:rPr>
            </w:pPr>
            <w:r w:rsidRPr="00C57639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FB5521" w:rsidRPr="00C57639" w:rsidRDefault="00C57639">
            <w:pPr>
              <w:rPr>
                <w:lang w:val="ru-RU"/>
              </w:rPr>
            </w:pPr>
            <w:r w:rsidRPr="00C57639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FB5521" w:rsidRPr="00C57639" w:rsidRDefault="00C57639">
            <w:pPr>
              <w:rPr>
                <w:lang w:val="ru-RU"/>
              </w:rPr>
            </w:pPr>
            <w:r w:rsidRPr="00C57639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FB5521" w:rsidRPr="00C57639" w:rsidRDefault="00C57639">
            <w:pPr>
              <w:rPr>
                <w:lang w:val="ru-RU"/>
              </w:rPr>
            </w:pPr>
            <w:r w:rsidRPr="00C57639">
              <w:rPr>
                <w:color w:val="333333"/>
                <w:sz w:val="18"/>
                <w:szCs w:val="18"/>
                <w:lang w:val="ru-RU"/>
              </w:rPr>
              <w:t>Номер:</w:t>
            </w:r>
          </w:p>
          <w:p w:rsidR="00FB5521" w:rsidRPr="00C57639" w:rsidRDefault="00C57639">
            <w:pPr>
              <w:rPr>
                <w:lang w:val="ru-RU"/>
              </w:rPr>
            </w:pPr>
            <w:r w:rsidRPr="00C57639">
              <w:rPr>
                <w:color w:val="333333"/>
                <w:sz w:val="18"/>
                <w:szCs w:val="18"/>
                <w:lang w:val="ru-RU"/>
              </w:rPr>
              <w:t>Выдан:</w:t>
            </w:r>
          </w:p>
          <w:p w:rsidR="00FB5521" w:rsidRPr="00C57639" w:rsidRDefault="00C57639">
            <w:pPr>
              <w:rPr>
                <w:lang w:val="ru-RU"/>
              </w:rPr>
            </w:pPr>
            <w:r w:rsidRPr="00C57639">
              <w:rPr>
                <w:color w:val="333333"/>
                <w:sz w:val="18"/>
                <w:szCs w:val="18"/>
                <w:lang w:val="ru-RU"/>
              </w:rPr>
              <w:t>Кем:</w:t>
            </w:r>
          </w:p>
          <w:p w:rsidR="00FB5521" w:rsidRDefault="00C57639">
            <w:r w:rsidRPr="00C57639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B5521" w:rsidRDefault="00FB5521"/>
    <w:p w:rsidR="00FB5521" w:rsidRDefault="00C5763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FB5521" w:rsidRDefault="00FB55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B5521" w:rsidTr="00C57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B5521" w:rsidRDefault="00C57639" w:rsidP="00C57639">
            <w:pPr>
              <w:spacing w:after="0" w:line="340" w:lineRule="auto"/>
            </w:pPr>
            <w:r w:rsidRPr="00C57639">
              <w:rPr>
                <w:color w:val="333333"/>
                <w:sz w:val="18"/>
                <w:szCs w:val="18"/>
              </w:rPr>
              <w:t>Доверитель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B5521" w:rsidRDefault="00C57639" w:rsidP="00C57639">
            <w:pPr>
              <w:spacing w:after="0" w:line="340" w:lineRule="auto"/>
            </w:pPr>
            <w:r w:rsidRPr="00C57639">
              <w:rPr>
                <w:color w:val="333333"/>
                <w:sz w:val="18"/>
                <w:szCs w:val="18"/>
              </w:rPr>
              <w:t>Доверительный управляющий _______________</w:t>
            </w:r>
          </w:p>
        </w:tc>
      </w:tr>
    </w:tbl>
    <w:p w:rsidR="00FB5521" w:rsidRDefault="00FB5521"/>
    <w:sectPr w:rsidR="00FB5521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39" w:rsidRDefault="00C57639">
      <w:pPr>
        <w:spacing w:after="0" w:line="240" w:lineRule="auto"/>
      </w:pPr>
      <w:r>
        <w:separator/>
      </w:r>
    </w:p>
  </w:endnote>
  <w:endnote w:type="continuationSeparator" w:id="0">
    <w:p w:rsidR="00C57639" w:rsidRDefault="00C5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21" w:rsidRDefault="00C57639">
    <w:r>
      <w:fldChar w:fldCharType="begin"/>
    </w:r>
    <w:r>
      <w:instrText>PAGE</w:instrText>
    </w:r>
    <w:r w:rsidR="004A2EBF">
      <w:fldChar w:fldCharType="separate"/>
    </w:r>
    <w:r w:rsidR="004A2EBF">
      <w:rPr>
        <w:noProof/>
      </w:rPr>
      <w:t>5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4A2EBF">
      <w:fldChar w:fldCharType="separate"/>
    </w:r>
    <w:r w:rsidR="004A2EBF">
      <w:rPr>
        <w:noProof/>
      </w:rPr>
      <w:t>5</w:t>
    </w:r>
    <w:r>
      <w:fldChar w:fldCharType="end"/>
    </w:r>
  </w:p>
  <w:p w:rsidR="00FB5521" w:rsidRDefault="00FB55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39" w:rsidRDefault="00C57639">
      <w:pPr>
        <w:spacing w:after="0" w:line="240" w:lineRule="auto"/>
      </w:pPr>
      <w:r>
        <w:separator/>
      </w:r>
    </w:p>
  </w:footnote>
  <w:footnote w:type="continuationSeparator" w:id="0">
    <w:p w:rsidR="00C57639" w:rsidRDefault="00C5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4A2EBF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4A2EBF" w:rsidRDefault="004A2EB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521"/>
    <w:rsid w:val="004A2EBF"/>
    <w:rsid w:val="00C57639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0FF488-ECEC-44CB-AF46-8743922D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BF"/>
  </w:style>
  <w:style w:type="paragraph" w:styleId="Footer">
    <w:name w:val="footer"/>
    <w:basedOn w:val="Normal"/>
    <w:link w:val="FooterChar"/>
    <w:uiPriority w:val="99"/>
    <w:unhideWhenUsed/>
    <w:rsid w:val="004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2</cp:revision>
  <dcterms:created xsi:type="dcterms:W3CDTF">2020-04-22T11:24:00Z</dcterms:created>
  <dcterms:modified xsi:type="dcterms:W3CDTF">2020-04-22T11:24:00Z</dcterms:modified>
  <cp:category/>
</cp:coreProperties>
</file>